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24" w:rsidRPr="00AB6D24" w:rsidRDefault="00AB6D24" w:rsidP="00AB6D24">
      <w:pPr>
        <w:spacing w:after="0" w:line="240" w:lineRule="auto"/>
        <w:ind w:right="-441" w:firstLine="851"/>
        <w:jc w:val="center"/>
        <w:rPr>
          <w:rFonts w:ascii="Calibri" w:eastAsia="Calibri" w:hAnsi="Calibri" w:cs="Times New Roman"/>
          <w:sz w:val="20"/>
          <w:szCs w:val="20"/>
        </w:rPr>
      </w:pPr>
      <w:r w:rsidRPr="00AB6D24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46D7FD" wp14:editId="5CD8E916">
            <wp:extent cx="981075" cy="819150"/>
            <wp:effectExtent l="0" t="0" r="0" b="0"/>
            <wp:docPr id="3" name="Рисунок 3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D24" w:rsidRPr="00AB6D24" w:rsidRDefault="00AB6D24" w:rsidP="00AB6D24">
      <w:pPr>
        <w:tabs>
          <w:tab w:val="left" w:pos="6500"/>
        </w:tabs>
        <w:spacing w:after="0" w:line="240" w:lineRule="auto"/>
        <w:ind w:right="-441" w:firstLine="851"/>
        <w:jc w:val="center"/>
        <w:rPr>
          <w:rFonts w:ascii="Calibri" w:eastAsia="Calibri" w:hAnsi="Calibri" w:cs="Times New Roman"/>
          <w:sz w:val="10"/>
        </w:rPr>
      </w:pPr>
    </w:p>
    <w:p w:rsidR="00AB6D24" w:rsidRPr="00AB6D24" w:rsidRDefault="00AB6D24" w:rsidP="00AB6D24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«МЕЖДУНАРОДНАЯ ПОЛИЦЕЙСКАЯ АКАДЕМИЯ»</w:t>
      </w:r>
    </w:p>
    <w:p w:rsidR="00AB6D24" w:rsidRPr="00AB6D24" w:rsidRDefault="00AB6D24" w:rsidP="00AB6D24">
      <w:pPr>
        <w:spacing w:after="0" w:line="240" w:lineRule="auto"/>
        <w:ind w:right="-441" w:firstLine="851"/>
        <w:rPr>
          <w:rFonts w:ascii="Times New Roman" w:eastAsia="Calibri" w:hAnsi="Times New Roman" w:cs="Times New Roman"/>
          <w:sz w:val="24"/>
          <w:szCs w:val="24"/>
        </w:rPr>
      </w:pPr>
      <w:r w:rsidRPr="00AB6D24">
        <w:rPr>
          <w:rFonts w:ascii="Times New Roman" w:eastAsia="Calibri" w:hAnsi="Times New Roman" w:cs="Times New Roman"/>
          <w:sz w:val="24"/>
          <w:szCs w:val="24"/>
        </w:rPr>
        <w:t xml:space="preserve">               Автономная некоммерческая организация высшего образования</w:t>
      </w:r>
    </w:p>
    <w:p w:rsidR="00AB6D24" w:rsidRPr="00AB6D24" w:rsidRDefault="00AB6D24" w:rsidP="00AB6D24">
      <w:pPr>
        <w:pBdr>
          <w:bottom w:val="double" w:sz="6" w:space="1" w:color="auto"/>
        </w:pBdr>
        <w:spacing w:after="0" w:line="120" w:lineRule="auto"/>
        <w:rPr>
          <w:rFonts w:ascii="Calibri" w:eastAsia="Calibri" w:hAnsi="Calibri" w:cs="Times New Roman"/>
          <w:sz w:val="18"/>
          <w:szCs w:val="18"/>
        </w:rPr>
      </w:pPr>
    </w:p>
    <w:p w:rsidR="00AB6D24" w:rsidRPr="00AB6D24" w:rsidRDefault="00AB6D24" w:rsidP="00AB6D24">
      <w:pPr>
        <w:spacing w:after="0" w:line="12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6D24" w:rsidRPr="00AB6D24" w:rsidRDefault="00AB6D24" w:rsidP="00AB6D24">
      <w:pPr>
        <w:spacing w:after="0" w:line="120" w:lineRule="auto"/>
        <w:rPr>
          <w:rFonts w:ascii="Calibri" w:eastAsia="Calibri" w:hAnsi="Calibri" w:cs="Times New Roman"/>
        </w:rPr>
      </w:pPr>
    </w:p>
    <w:p w:rsidR="00AB6D24" w:rsidRPr="00AB6D24" w:rsidRDefault="00AB6D24" w:rsidP="00AB6D24">
      <w:pPr>
        <w:spacing w:after="0" w:line="240" w:lineRule="auto"/>
        <w:rPr>
          <w:rFonts w:ascii="Calibri" w:eastAsia="Calibri" w:hAnsi="Calibri" w:cs="Times New Roman"/>
        </w:rPr>
      </w:pPr>
    </w:p>
    <w:p w:rsidR="00AB6D24" w:rsidRPr="00AB6D24" w:rsidRDefault="00AB6D24" w:rsidP="00AB6D24">
      <w:pPr>
        <w:spacing w:after="100" w:afterAutospacing="1" w:line="240" w:lineRule="auto"/>
        <w:rPr>
          <w:rFonts w:ascii="Calibri" w:eastAsia="Calibri" w:hAnsi="Calibri" w:cs="Times New Roman"/>
        </w:rPr>
      </w:pP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6D24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6D24">
        <w:rPr>
          <w:rFonts w:ascii="Times New Roman" w:eastAsia="Calibri" w:hAnsi="Times New Roman" w:cs="Times New Roman"/>
          <w:b/>
          <w:sz w:val="24"/>
          <w:szCs w:val="24"/>
        </w:rPr>
        <w:t>Ректор АНО ВО «МПА»</w:t>
      </w:r>
    </w:p>
    <w:p w:rsidR="00AB6D24" w:rsidRPr="00AB6D24" w:rsidRDefault="00AB6D24" w:rsidP="00AB6D24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6D24">
        <w:rPr>
          <w:rFonts w:ascii="Times New Roman" w:eastAsia="Calibri" w:hAnsi="Times New Roman" w:cs="Times New Roman"/>
          <w:b/>
          <w:sz w:val="24"/>
          <w:szCs w:val="24"/>
        </w:rPr>
        <w:t>________________/Е.Б. Карпов /</w:t>
      </w:r>
    </w:p>
    <w:p w:rsidR="00AB6D24" w:rsidRPr="00AB6D24" w:rsidRDefault="00AB6D24" w:rsidP="00AB6D24">
      <w:pPr>
        <w:spacing w:before="120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6D24">
        <w:rPr>
          <w:rFonts w:ascii="Times New Roman" w:eastAsia="Calibri" w:hAnsi="Times New Roman" w:cs="Times New Roman"/>
          <w:b/>
          <w:sz w:val="24"/>
          <w:szCs w:val="24"/>
        </w:rPr>
        <w:t>«____» ___________ 2026г.</w:t>
      </w: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6D24" w:rsidRPr="00AB6D24" w:rsidRDefault="00AB6D24" w:rsidP="00AB6D24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6D24">
        <w:rPr>
          <w:rFonts w:ascii="Times New Roman" w:eastAsia="Calibri" w:hAnsi="Times New Roman" w:cs="Times New Roman"/>
          <w:sz w:val="24"/>
          <w:szCs w:val="24"/>
        </w:rPr>
        <w:t xml:space="preserve">Введено в действие </w:t>
      </w:r>
    </w:p>
    <w:p w:rsidR="00AB6D24" w:rsidRPr="00AB6D24" w:rsidRDefault="00AB6D24" w:rsidP="00AB6D24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6D24">
        <w:rPr>
          <w:rFonts w:ascii="Times New Roman" w:eastAsia="Calibri" w:hAnsi="Times New Roman" w:cs="Times New Roman"/>
          <w:sz w:val="24"/>
          <w:szCs w:val="24"/>
        </w:rPr>
        <w:t xml:space="preserve">приказом по академии </w:t>
      </w:r>
    </w:p>
    <w:p w:rsidR="00AB6D24" w:rsidRPr="00AB6D24" w:rsidRDefault="00AB6D24" w:rsidP="00AB6D24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6D24">
        <w:rPr>
          <w:rFonts w:ascii="Times New Roman" w:eastAsia="Calibri" w:hAnsi="Times New Roman" w:cs="Times New Roman"/>
          <w:sz w:val="24"/>
          <w:szCs w:val="24"/>
        </w:rPr>
        <w:t>от «___» ________ 2026 г.  № ___</w:t>
      </w: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rPr>
          <w:rFonts w:ascii="Calibri" w:eastAsia="Calibri" w:hAnsi="Calibri" w:cs="Times New Roman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D2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D24">
        <w:rPr>
          <w:rFonts w:ascii="Times New Roman" w:eastAsia="Calibri" w:hAnsi="Times New Roman" w:cs="Times New Roman"/>
          <w:b/>
          <w:sz w:val="28"/>
          <w:szCs w:val="28"/>
        </w:rPr>
        <w:t>о поощрении студентов за активное участие в научно - исследовательской работе (НИРC)</w:t>
      </w: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rPr>
          <w:rFonts w:ascii="Calibri" w:eastAsia="Calibri" w:hAnsi="Calibri" w:cs="Times New Roman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D24" w:rsidRPr="00AB6D24" w:rsidRDefault="00AB6D24" w:rsidP="00AB6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6D24">
        <w:rPr>
          <w:rFonts w:ascii="Times New Roman" w:eastAsia="Calibri" w:hAnsi="Times New Roman" w:cs="Times New Roman"/>
          <w:sz w:val="28"/>
          <w:szCs w:val="28"/>
        </w:rPr>
        <w:t>Тула, 2026 г.</w:t>
      </w:r>
    </w:p>
    <w:p w:rsidR="00DB58EB" w:rsidRDefault="00DB58EB" w:rsidP="00DA5C22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5C22" w:rsidRPr="00DA5C22" w:rsidRDefault="00DA5C22" w:rsidP="00DA5C22">
      <w:pPr>
        <w:pStyle w:val="a6"/>
        <w:widowControl w:val="0"/>
        <w:numPr>
          <w:ilvl w:val="0"/>
          <w:numId w:val="2"/>
        </w:num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о поощрении студентов за активное участие в научно - исследовательской работе (НИРC) (далее - Положение) разработано в соответствии с федеральным законом от 29.12.2012 № 273-ФЗ «Об образовании в Российской Федерации», федеральным законом от 23.08.1996 № 127-ФЗ «О науке и государственной научно-технической политике», Уставом автономной некоммерческой организации высшего образования «МЕЖ</w:t>
      </w:r>
      <w:r w:rsidR="00AB6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ДУНАРОДНАЯ ПОЛИЦЕЙСКАЯ АКАДЕМИЯ</w:t>
      </w: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(далее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Академия</w:t>
      </w: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устанавливает порядок и условия поощрения студентов Академии, активно занимающихся научной работой.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поощрением понимается система мер, направленных на создание особых условий для профессионального и духовного развития студентов.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73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Поощрение является средством признания заслуг студента со стороны студенческого и преподавательского коллективов Академии.</w:t>
      </w:r>
    </w:p>
    <w:p w:rsidR="00DA5C22" w:rsidRPr="00DA5C22" w:rsidRDefault="00DA5C22" w:rsidP="00DA5C22">
      <w:pPr>
        <w:pStyle w:val="a6"/>
        <w:widowControl w:val="0"/>
        <w:numPr>
          <w:ilvl w:val="0"/>
          <w:numId w:val="2"/>
        </w:numPr>
        <w:tabs>
          <w:tab w:val="left" w:pos="1071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применения поощрения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поощрения являются:</w:t>
      </w:r>
    </w:p>
    <w:p w:rsidR="00DA5C22" w:rsidRPr="00DA5C22" w:rsidRDefault="00DA5C22" w:rsidP="00DA5C2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и победы в открытых конкурсах Академии, других вузов России, стран СНГ и дальнего зарубежья;</w:t>
      </w:r>
    </w:p>
    <w:p w:rsidR="00DA5C22" w:rsidRPr="00DA5C22" w:rsidRDefault="00DA5C22" w:rsidP="00DA5C2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конференциях, олимпиадах;</w:t>
      </w:r>
    </w:p>
    <w:p w:rsidR="00DA5C22" w:rsidRPr="00DA5C22" w:rsidRDefault="00DA5C22" w:rsidP="00DA5C22">
      <w:pPr>
        <w:widowControl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научно-исследовательских работ, активная работа в Студенческом научном обществе (СНО), студенческих научных кружках и семинарах.</w:t>
      </w:r>
    </w:p>
    <w:p w:rsidR="00DA5C22" w:rsidRPr="00DA5C22" w:rsidRDefault="00DA5C22" w:rsidP="00DA5C22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осуществления поощрительных мер</w:t>
      </w:r>
    </w:p>
    <w:p w:rsidR="00DA5C22" w:rsidRDefault="00DA5C22" w:rsidP="00DA5C22">
      <w:pPr>
        <w:widowControl w:val="0"/>
        <w:numPr>
          <w:ilvl w:val="1"/>
          <w:numId w:val="2"/>
        </w:numPr>
        <w:tabs>
          <w:tab w:val="left" w:pos="12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Кандидатуры студентов выдвигаются кафедрами. 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2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кандидатур осуществляется на заседании Совета СНО при непосредственном участии Проректора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НИРиИТ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A5C22" w:rsidRPr="00DA5C22" w:rsidRDefault="00DA5C22" w:rsidP="00DA5C22">
      <w:pPr>
        <w:widowControl w:val="0"/>
        <w:numPr>
          <w:ilvl w:val="1"/>
          <w:numId w:val="2"/>
        </w:numPr>
        <w:tabs>
          <w:tab w:val="left" w:pos="1302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 поощрении утверждается приказом ректора Академии.</w:t>
      </w:r>
    </w:p>
    <w:p w:rsidR="00DA5C22" w:rsidRPr="00DA5C22" w:rsidRDefault="00DA5C22" w:rsidP="00DA5C22">
      <w:pPr>
        <w:pStyle w:val="a6"/>
        <w:widowControl w:val="0"/>
        <w:numPr>
          <w:ilvl w:val="0"/>
          <w:numId w:val="3"/>
        </w:numPr>
        <w:tabs>
          <w:tab w:val="left" w:pos="1087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поощрения студентов</w:t>
      </w:r>
    </w:p>
    <w:p w:rsidR="00DA5C22" w:rsidRPr="00DA5C22" w:rsidRDefault="00DA5C22" w:rsidP="00DA5C22">
      <w:pPr>
        <w:widowControl w:val="0"/>
        <w:numPr>
          <w:ilvl w:val="1"/>
          <w:numId w:val="3"/>
        </w:numPr>
        <w:tabs>
          <w:tab w:val="left" w:pos="13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формами поощрения являются: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наиболее одаренных студентов на соискание государственных научных и именных стипендий, стипендий, учреждаемых различными организациями и фондами;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представление лучших студенческих работ на конкурсы, выставки и другие организационно-массовые мероприятия, предусматривающие награждение победителей;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командирование для участия в различных отечественных и зарубежных </w:t>
      </w: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научных форумах, программах;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для обучения или стажировки в ведущих учебно-</w:t>
      </w: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научных центрах Российской Федерации или за рубежом;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для обучения в магистратуре, аспирантуре;</w:t>
      </w:r>
    </w:p>
    <w:p w:rsidR="00DA5C22" w:rsidRPr="00DA5C22" w:rsidRDefault="00DA5C22" w:rsidP="00DA5C2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формы.</w:t>
      </w:r>
    </w:p>
    <w:p w:rsidR="00DA5C22" w:rsidRDefault="00DA5C22" w:rsidP="00DA5C22">
      <w:pPr>
        <w:widowControl w:val="0"/>
        <w:numPr>
          <w:ilvl w:val="1"/>
          <w:numId w:val="3"/>
        </w:numPr>
        <w:tabs>
          <w:tab w:val="left" w:pos="1302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успехи, достигнутые в научно-исследовательской работе, студенты могут награждаться почетными грамотами, дипломами, ценными подарками.</w:t>
      </w:r>
    </w:p>
    <w:p w:rsidR="00EB1876" w:rsidRDefault="00EB1876" w:rsidP="00EB1876">
      <w:pPr>
        <w:widowControl w:val="0"/>
        <w:tabs>
          <w:tab w:val="left" w:pos="1302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B1876" w:rsidRDefault="00EB1876" w:rsidP="00EB1876">
      <w:pPr>
        <w:widowControl w:val="0"/>
        <w:tabs>
          <w:tab w:val="left" w:pos="1302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B1876" w:rsidRPr="00EB1876" w:rsidRDefault="00EB1876" w:rsidP="00EB1876">
      <w:pPr>
        <w:spacing w:after="0" w:line="240" w:lineRule="auto"/>
        <w:rPr>
          <w:rFonts w:ascii="Times New Roman" w:eastAsia="Calibri" w:hAnsi="Times New Roman" w:cs="Times New Roman"/>
          <w:sz w:val="28"/>
          <w:szCs w:val="16"/>
        </w:rPr>
      </w:pPr>
      <w:r w:rsidRPr="00EB1876">
        <w:rPr>
          <w:rFonts w:ascii="Times New Roman" w:eastAsia="Calibri" w:hAnsi="Times New Roman" w:cs="Times New Roman"/>
          <w:sz w:val="28"/>
          <w:szCs w:val="16"/>
        </w:rPr>
        <w:t>РАЗРАБОТАНО:</w:t>
      </w:r>
    </w:p>
    <w:p w:rsidR="00EB1876" w:rsidRPr="00EB1876" w:rsidRDefault="00EB1876" w:rsidP="00EB1876">
      <w:pPr>
        <w:spacing w:after="0" w:line="240" w:lineRule="auto"/>
        <w:rPr>
          <w:rFonts w:ascii="Times New Roman" w:eastAsia="Calibri" w:hAnsi="Times New Roman" w:cs="Times New Roman"/>
          <w:sz w:val="28"/>
          <w:szCs w:val="16"/>
        </w:rPr>
      </w:pPr>
    </w:p>
    <w:p w:rsidR="00EB1876" w:rsidRPr="00EB1876" w:rsidRDefault="00EB1876" w:rsidP="00EB1876">
      <w:pPr>
        <w:spacing w:after="0" w:line="240" w:lineRule="auto"/>
        <w:rPr>
          <w:rFonts w:ascii="Times New Roman" w:eastAsia="Calibri" w:hAnsi="Times New Roman" w:cs="Times New Roman"/>
          <w:sz w:val="28"/>
          <w:szCs w:val="16"/>
        </w:rPr>
      </w:pPr>
      <w:r w:rsidRPr="00EB1876">
        <w:rPr>
          <w:rFonts w:ascii="Times New Roman" w:eastAsia="Calibri" w:hAnsi="Times New Roman" w:cs="Times New Roman"/>
          <w:sz w:val="28"/>
          <w:szCs w:val="16"/>
        </w:rPr>
        <w:t>Проректор по НИР и ИТ     ____________________</w:t>
      </w:r>
      <w:proofErr w:type="gramStart"/>
      <w:r w:rsidRPr="00EB1876">
        <w:rPr>
          <w:rFonts w:ascii="Times New Roman" w:eastAsia="Calibri" w:hAnsi="Times New Roman" w:cs="Times New Roman"/>
          <w:sz w:val="28"/>
          <w:szCs w:val="16"/>
        </w:rPr>
        <w:t>_  Заславский</w:t>
      </w:r>
      <w:proofErr w:type="gramEnd"/>
      <w:r w:rsidRPr="00EB1876">
        <w:rPr>
          <w:rFonts w:ascii="Times New Roman" w:eastAsia="Calibri" w:hAnsi="Times New Roman" w:cs="Times New Roman"/>
          <w:sz w:val="28"/>
          <w:szCs w:val="16"/>
        </w:rPr>
        <w:t xml:space="preserve"> М.П.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2938"/>
        <w:gridCol w:w="2938"/>
      </w:tblGrid>
      <w:tr w:rsidR="00EB1876" w:rsidRPr="00EB1876" w:rsidTr="002B2054">
        <w:tc>
          <w:tcPr>
            <w:tcW w:w="3469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СОГЛАСОВАНО:</w:t>
            </w:r>
          </w:p>
          <w:p w:rsidR="00EB1876" w:rsidRPr="00EB1876" w:rsidRDefault="00EB1876" w:rsidP="00EB1876">
            <w:pPr>
              <w:ind w:firstLine="85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ind w:firstLine="85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ind w:firstLine="851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B1876" w:rsidRPr="00EB1876" w:rsidTr="002B2054">
        <w:tc>
          <w:tcPr>
            <w:tcW w:w="3469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  <w:r w:rsidRPr="00EB1876">
              <w:rPr>
                <w:rFonts w:ascii="Times New Roman" w:eastAsia="Calibri" w:hAnsi="Times New Roman" w:cs="Times New Roman"/>
                <w:sz w:val="28"/>
              </w:rPr>
              <w:t>Проректор по УМР и МП</w:t>
            </w: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«__» __________ 2026 года</w:t>
            </w: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___________________</w:t>
            </w: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Окунева Л.М.</w:t>
            </w: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B1876" w:rsidRPr="00EB1876" w:rsidTr="002B2054">
        <w:tc>
          <w:tcPr>
            <w:tcW w:w="3469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 xml:space="preserve">Главный бухгалтер </w:t>
            </w: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«__» __________ 2026 года</w:t>
            </w: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r w:rsidRPr="00EB1876">
              <w:rPr>
                <w:rFonts w:ascii="Times New Roman" w:eastAsia="Calibri" w:hAnsi="Times New Roman" w:cs="Times New Roman"/>
                <w:sz w:val="28"/>
              </w:rPr>
              <w:t>___________________</w:t>
            </w: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B1876">
              <w:rPr>
                <w:rFonts w:ascii="Times New Roman" w:eastAsia="Calibri" w:hAnsi="Times New Roman" w:cs="Times New Roman"/>
                <w:sz w:val="28"/>
              </w:rPr>
              <w:t>Ларикова</w:t>
            </w:r>
            <w:proofErr w:type="spellEnd"/>
            <w:r w:rsidRPr="00EB1876">
              <w:rPr>
                <w:rFonts w:ascii="Times New Roman" w:eastAsia="Calibri" w:hAnsi="Times New Roman" w:cs="Times New Roman"/>
                <w:sz w:val="28"/>
              </w:rPr>
              <w:t xml:space="preserve"> Т.Е.</w:t>
            </w:r>
          </w:p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B1876" w:rsidRPr="00EB1876" w:rsidTr="002B2054">
        <w:tc>
          <w:tcPr>
            <w:tcW w:w="3469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B1876" w:rsidRPr="00EB1876" w:rsidTr="002B2054">
        <w:tc>
          <w:tcPr>
            <w:tcW w:w="3469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38" w:type="dxa"/>
          </w:tcPr>
          <w:p w:rsidR="00EB1876" w:rsidRPr="00EB1876" w:rsidRDefault="00EB1876" w:rsidP="00EB187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EB1876" w:rsidRPr="00DA5C22" w:rsidRDefault="00EB1876" w:rsidP="00EB1876">
      <w:pPr>
        <w:widowControl w:val="0"/>
        <w:tabs>
          <w:tab w:val="left" w:pos="1302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5C22" w:rsidRPr="00DA5C22" w:rsidRDefault="00DA5C22" w:rsidP="00DA5C22">
      <w:pPr>
        <w:widowControl w:val="0"/>
        <w:tabs>
          <w:tab w:val="left" w:pos="1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5C22" w:rsidRDefault="00DA5C22" w:rsidP="00DA5C22">
      <w:pPr>
        <w:jc w:val="right"/>
      </w:pPr>
    </w:p>
    <w:sectPr w:rsidR="00DA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2083"/>
    <w:multiLevelType w:val="multilevel"/>
    <w:tmpl w:val="FB28DF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D1618F"/>
    <w:multiLevelType w:val="multilevel"/>
    <w:tmpl w:val="F452B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4D1188"/>
    <w:multiLevelType w:val="multilevel"/>
    <w:tmpl w:val="81C84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B4"/>
    <w:rsid w:val="004541C9"/>
    <w:rsid w:val="00477D34"/>
    <w:rsid w:val="007353B4"/>
    <w:rsid w:val="00874AA1"/>
    <w:rsid w:val="00AB6D24"/>
    <w:rsid w:val="00D1671F"/>
    <w:rsid w:val="00DA5C22"/>
    <w:rsid w:val="00DB58EB"/>
    <w:rsid w:val="00E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C88E"/>
  <w15:docId w15:val="{F6302AD7-7277-4E29-833F-B88B2C1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3B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A5C2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A5C2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A5C22"/>
    <w:pPr>
      <w:ind w:left="720"/>
      <w:contextualSpacing/>
    </w:pPr>
  </w:style>
  <w:style w:type="table" w:styleId="a7">
    <w:name w:val="Table Grid"/>
    <w:basedOn w:val="a1"/>
    <w:uiPriority w:val="39"/>
    <w:rsid w:val="00EB1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Архарова Елена Николаевна</dc:creator>
  <cp:lastModifiedBy>Заславский Михаил Петрович</cp:lastModifiedBy>
  <cp:revision>3</cp:revision>
  <dcterms:created xsi:type="dcterms:W3CDTF">2026-03-23T12:24:00Z</dcterms:created>
  <dcterms:modified xsi:type="dcterms:W3CDTF">2026-03-24T13:23:00Z</dcterms:modified>
</cp:coreProperties>
</file>